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FD1EF00" w:rsidR="00672649" w:rsidRPr="004F095C" w:rsidRDefault="004F095C" w:rsidP="004F095C">
      <w:pPr>
        <w:spacing w:after="160" w:line="259" w:lineRule="auto"/>
        <w:rPr>
          <w:rFonts w:asciiTheme="minorHAnsi" w:eastAsia="Calibri" w:hAnsiTheme="minorHAnsi" w:cs="Calibri"/>
          <w:b/>
          <w:sz w:val="24"/>
          <w:szCs w:val="28"/>
          <w:u w:val="single"/>
        </w:rPr>
      </w:pPr>
      <w:r w:rsidRPr="004F095C">
        <w:rPr>
          <w:rFonts w:asciiTheme="minorHAnsi" w:eastAsia="Calibri" w:hAnsiTheme="minorHAnsi" w:cs="Calibri"/>
          <w:b/>
          <w:sz w:val="24"/>
          <w:szCs w:val="28"/>
          <w:u w:val="single"/>
        </w:rPr>
        <w:t xml:space="preserve">Middle School </w:t>
      </w:r>
      <w:r w:rsidR="00791122" w:rsidRPr="004F095C">
        <w:rPr>
          <w:rFonts w:asciiTheme="minorHAnsi" w:eastAsia="Calibri" w:hAnsiTheme="minorHAnsi" w:cs="Calibri"/>
          <w:b/>
          <w:sz w:val="24"/>
          <w:szCs w:val="28"/>
          <w:u w:val="single"/>
        </w:rPr>
        <w:t xml:space="preserve">Stomp Out Stigma </w:t>
      </w:r>
      <w:r w:rsidRPr="004F095C">
        <w:rPr>
          <w:rFonts w:asciiTheme="minorHAnsi" w:eastAsia="Calibri" w:hAnsiTheme="minorHAnsi" w:cs="Calibri"/>
          <w:b/>
          <w:sz w:val="24"/>
          <w:szCs w:val="28"/>
          <w:u w:val="single"/>
        </w:rPr>
        <w:t xml:space="preserve">Director </w:t>
      </w:r>
      <w:r w:rsidR="00791122" w:rsidRPr="004F095C">
        <w:rPr>
          <w:rFonts w:asciiTheme="minorHAnsi" w:eastAsia="Calibri" w:hAnsiTheme="minorHAnsi" w:cs="Calibri"/>
          <w:b/>
          <w:sz w:val="24"/>
          <w:szCs w:val="28"/>
          <w:u w:val="single"/>
        </w:rPr>
        <w:t>Job Description</w:t>
      </w:r>
    </w:p>
    <w:p w14:paraId="7BC40C31" w14:textId="125415C8" w:rsidR="004F095C" w:rsidRPr="004F095C" w:rsidRDefault="004F095C" w:rsidP="004F095C">
      <w:pPr>
        <w:spacing w:after="160" w:line="259" w:lineRule="auto"/>
        <w:rPr>
          <w:rFonts w:asciiTheme="minorHAnsi" w:eastAsia="Calibri" w:hAnsiTheme="minorHAnsi" w:cs="Calibri"/>
          <w:sz w:val="24"/>
          <w:szCs w:val="28"/>
        </w:rPr>
      </w:pPr>
      <w:r w:rsidRPr="004F095C">
        <w:rPr>
          <w:rFonts w:asciiTheme="minorHAnsi" w:eastAsia="Calibri" w:hAnsiTheme="minorHAnsi" w:cs="Calibri"/>
          <w:sz w:val="24"/>
          <w:szCs w:val="28"/>
        </w:rPr>
        <w:t>Reports to: Director of Youth Engagement</w:t>
      </w:r>
    </w:p>
    <w:p w14:paraId="3814EBEF" w14:textId="77777777" w:rsidR="004F095C" w:rsidRPr="004F095C" w:rsidRDefault="004F095C" w:rsidP="004F095C">
      <w:pPr>
        <w:pStyle w:val="font8"/>
        <w:spacing w:before="0" w:beforeAutospacing="0" w:after="0" w:afterAutospacing="0"/>
        <w:textAlignment w:val="baseline"/>
        <w:rPr>
          <w:rFonts w:asciiTheme="minorHAnsi" w:hAnsiTheme="minorHAnsi" w:cs="Arial"/>
          <w:b/>
          <w:bCs/>
          <w:color w:val="FFFFFE"/>
          <w:sz w:val="22"/>
          <w:szCs w:val="22"/>
          <w:bdr w:val="none" w:sz="0" w:space="0" w:color="auto" w:frame="1"/>
        </w:rPr>
      </w:pPr>
      <w:r w:rsidRPr="004F095C">
        <w:rPr>
          <w:rFonts w:asciiTheme="minorHAnsi" w:hAnsiTheme="minorHAnsi" w:cs="Arial"/>
          <w:b/>
          <w:sz w:val="22"/>
          <w:szCs w:val="22"/>
        </w:rPr>
        <w:t>The Organization:</w:t>
      </w:r>
      <w:r w:rsidRPr="004F095C">
        <w:rPr>
          <w:rFonts w:asciiTheme="minorHAnsi" w:hAnsiTheme="minorHAnsi" w:cs="Arial"/>
          <w:sz w:val="22"/>
          <w:szCs w:val="22"/>
        </w:rPr>
        <w:t xml:space="preserve"> </w:t>
      </w:r>
      <w:r w:rsidRPr="004F095C">
        <w:rPr>
          <w:rFonts w:asciiTheme="minorHAnsi" w:hAnsiTheme="minorHAnsi" w:cs="Arial"/>
          <w:b/>
          <w:bCs/>
          <w:color w:val="FFFFFE"/>
          <w:sz w:val="22"/>
          <w:szCs w:val="22"/>
          <w:bdr w:val="none" w:sz="0" w:space="0" w:color="auto" w:frame="1"/>
        </w:rPr>
        <w:t>V</w:t>
      </w:r>
    </w:p>
    <w:p w14:paraId="15AC0013" w14:textId="17753485" w:rsidR="004F095C" w:rsidRPr="004F095C" w:rsidRDefault="004F095C" w:rsidP="004F095C">
      <w:pPr>
        <w:pStyle w:val="font8"/>
        <w:spacing w:before="0" w:beforeAutospacing="0" w:after="0" w:afterAutospacing="0"/>
        <w:textAlignment w:val="baseline"/>
        <w:rPr>
          <w:rFonts w:asciiTheme="minorHAnsi" w:hAnsiTheme="minorHAnsi" w:cs="Arial"/>
          <w:color w:val="2C2A25"/>
          <w:sz w:val="22"/>
          <w:szCs w:val="22"/>
        </w:rPr>
      </w:pPr>
    </w:p>
    <w:p w14:paraId="028BA0FD" w14:textId="77777777" w:rsidR="004F095C" w:rsidRPr="004F095C" w:rsidRDefault="004F095C" w:rsidP="004F095C">
      <w:pPr>
        <w:pStyle w:val="font8"/>
        <w:spacing w:before="0" w:beforeAutospacing="0" w:after="0" w:afterAutospacing="0"/>
        <w:textAlignment w:val="baseline"/>
        <w:rPr>
          <w:rFonts w:asciiTheme="minorHAnsi" w:hAnsiTheme="minorHAnsi" w:cs="Arial"/>
          <w:sz w:val="22"/>
          <w:szCs w:val="22"/>
        </w:rPr>
      </w:pPr>
      <w:r w:rsidRPr="004F095C">
        <w:rPr>
          <w:rFonts w:asciiTheme="minorHAnsi" w:hAnsiTheme="minorHAnsi" w:cs="Arial"/>
          <w:sz w:val="22"/>
          <w:szCs w:val="22"/>
          <w:bdr w:val="none" w:sz="0" w:space="0" w:color="auto" w:frame="1"/>
        </w:rPr>
        <w:t>Please Pass the Love (PPTL) empowers school communities to embrace and sustain mental health and wellness supports for their students.</w:t>
      </w:r>
      <w:r w:rsidRPr="004F095C">
        <w:rPr>
          <w:rFonts w:asciiTheme="minorHAnsi" w:hAnsiTheme="minorHAnsi" w:cs="Arial"/>
          <w:sz w:val="22"/>
          <w:szCs w:val="22"/>
        </w:rPr>
        <w:t xml:space="preserve"> PPTL </w:t>
      </w:r>
      <w:r w:rsidRPr="004F095C">
        <w:rPr>
          <w:rFonts w:asciiTheme="minorHAnsi" w:hAnsiTheme="minorHAnsi" w:cs="Arial"/>
          <w:sz w:val="22"/>
          <w:szCs w:val="22"/>
          <w:bdr w:val="none" w:sz="0" w:space="0" w:color="auto" w:frame="1"/>
        </w:rPr>
        <w:t xml:space="preserve">provides evidence based and culturally responsive strategies through education, leadership, and advocacy. We are a rapidly growing nonprofit seeking an energetic, self-motivated, passionate individual to help us develop our organization. </w:t>
      </w:r>
    </w:p>
    <w:p w14:paraId="41ABB359" w14:textId="77777777" w:rsidR="004F095C" w:rsidRPr="004F095C" w:rsidRDefault="004F095C" w:rsidP="004F095C">
      <w:pPr>
        <w:pStyle w:val="font8"/>
        <w:spacing w:before="0" w:beforeAutospacing="0" w:after="0" w:afterAutospacing="0"/>
        <w:textAlignment w:val="baseline"/>
        <w:rPr>
          <w:rFonts w:asciiTheme="minorHAnsi" w:hAnsiTheme="minorHAnsi" w:cs="Arial"/>
          <w:sz w:val="22"/>
          <w:szCs w:val="22"/>
        </w:rPr>
      </w:pPr>
    </w:p>
    <w:p w14:paraId="730C21F7" w14:textId="77777777" w:rsidR="004F095C" w:rsidRPr="004F095C" w:rsidRDefault="004F095C" w:rsidP="004F095C">
      <w:pPr>
        <w:pStyle w:val="font8"/>
        <w:spacing w:before="0" w:beforeAutospacing="0" w:after="0" w:afterAutospacing="0"/>
        <w:textAlignment w:val="baseline"/>
        <w:rPr>
          <w:rFonts w:asciiTheme="minorHAnsi" w:hAnsiTheme="minorHAnsi" w:cs="Arial"/>
          <w:b/>
          <w:sz w:val="22"/>
          <w:szCs w:val="22"/>
        </w:rPr>
      </w:pPr>
      <w:r w:rsidRPr="004F095C">
        <w:rPr>
          <w:rFonts w:asciiTheme="minorHAnsi" w:hAnsiTheme="minorHAnsi" w:cs="Arial"/>
          <w:b/>
          <w:sz w:val="22"/>
          <w:szCs w:val="22"/>
        </w:rPr>
        <w:t>The Position:</w:t>
      </w:r>
    </w:p>
    <w:p w14:paraId="33800042" w14:textId="77777777" w:rsidR="004F095C" w:rsidRPr="004F095C" w:rsidRDefault="004F095C" w:rsidP="004F095C">
      <w:pPr>
        <w:pStyle w:val="font8"/>
        <w:spacing w:before="0" w:beforeAutospacing="0" w:after="0" w:afterAutospacing="0"/>
        <w:textAlignment w:val="baseline"/>
        <w:rPr>
          <w:rFonts w:asciiTheme="minorHAnsi" w:hAnsiTheme="minorHAnsi" w:cs="Arial"/>
          <w:b/>
          <w:sz w:val="22"/>
          <w:szCs w:val="22"/>
        </w:rPr>
      </w:pPr>
    </w:p>
    <w:p w14:paraId="708D8852" w14:textId="6F11BE4B" w:rsidR="004F095C" w:rsidRPr="003605B1" w:rsidRDefault="004F095C" w:rsidP="004F095C">
      <w:pPr>
        <w:spacing w:line="240" w:lineRule="auto"/>
        <w:textAlignment w:val="baseline"/>
        <w:rPr>
          <w:rFonts w:asciiTheme="minorHAnsi" w:eastAsia="Times New Roman" w:hAnsiTheme="minorHAnsi" w:cs="Times New Roman"/>
          <w:color w:val="2C2A25"/>
        </w:rPr>
      </w:pPr>
      <w:r w:rsidRPr="004F095C">
        <w:rPr>
          <w:rFonts w:asciiTheme="minorHAnsi" w:hAnsiTheme="minorHAnsi"/>
        </w:rPr>
        <w:t xml:space="preserve">This is a part-time position of </w:t>
      </w:r>
      <w:r w:rsidRPr="004F095C">
        <w:rPr>
          <w:rFonts w:asciiTheme="minorHAnsi" w:hAnsiTheme="minorHAnsi"/>
        </w:rPr>
        <w:t>15-20</w:t>
      </w:r>
      <w:r w:rsidRPr="004F095C">
        <w:rPr>
          <w:rFonts w:asciiTheme="minorHAnsi" w:hAnsiTheme="minorHAnsi"/>
        </w:rPr>
        <w:t xml:space="preserve"> hours a week at $12/hour</w:t>
      </w:r>
      <w:r w:rsidRPr="004F095C">
        <w:rPr>
          <w:rFonts w:asciiTheme="minorHAnsi" w:hAnsiTheme="minorHAnsi"/>
        </w:rPr>
        <w:t>. This is a new position to expand our Stomp Out Stigma program into local middle schools.  The Stomp Out Stigma program description is: “</w:t>
      </w:r>
      <w:r w:rsidRPr="003605B1">
        <w:rPr>
          <w:rFonts w:asciiTheme="minorHAnsi" w:eastAsia="Times New Roman" w:hAnsiTheme="minorHAnsi"/>
          <w:color w:val="2C2A25"/>
          <w:bdr w:val="none" w:sz="0" w:space="0" w:color="auto" w:frame="1"/>
        </w:rPr>
        <w:t>At Please Pass the Love, we believe in the power of the youth voice! That's why we created Stomp Out Stigma. As a young person, you </w:t>
      </w:r>
      <w:proofErr w:type="gramStart"/>
      <w:r w:rsidRPr="003605B1">
        <w:rPr>
          <w:rFonts w:asciiTheme="minorHAnsi" w:eastAsia="Times New Roman" w:hAnsiTheme="minorHAnsi"/>
          <w:color w:val="2C2A25"/>
          <w:bdr w:val="none" w:sz="0" w:space="0" w:color="auto" w:frame="1"/>
        </w:rPr>
        <w:t>have the ability to</w:t>
      </w:r>
      <w:proofErr w:type="gramEnd"/>
      <w:r w:rsidRPr="003605B1">
        <w:rPr>
          <w:rFonts w:asciiTheme="minorHAnsi" w:eastAsia="Times New Roman" w:hAnsiTheme="minorHAnsi"/>
          <w:color w:val="2C2A25"/>
          <w:bdr w:val="none" w:sz="0" w:space="0" w:color="auto" w:frame="1"/>
        </w:rPr>
        <w:t xml:space="preserve"> make effective and lasting changes in your school. We work with you to help develop and build leadership skills needed to create a school climate that is welcoming to everyone. Our goal is for every student to walk through their school doors feeling loved, safe, empowered, and supported. YOU are the key to making those changes. Join us today to Stomp Out Stigma and make your school a better place for all!</w:t>
      </w:r>
      <w:r w:rsidRPr="004F095C">
        <w:rPr>
          <w:rFonts w:asciiTheme="minorHAnsi" w:eastAsia="Times New Roman" w:hAnsiTheme="minorHAnsi"/>
          <w:color w:val="2C2A25"/>
          <w:bdr w:val="none" w:sz="0" w:space="0" w:color="auto" w:frame="1"/>
        </w:rPr>
        <w:t>”</w:t>
      </w:r>
    </w:p>
    <w:p w14:paraId="5353273B" w14:textId="77777777" w:rsidR="004F095C" w:rsidRPr="004F095C" w:rsidRDefault="004F095C" w:rsidP="004F095C">
      <w:pPr>
        <w:spacing w:after="160" w:line="259" w:lineRule="auto"/>
        <w:rPr>
          <w:rFonts w:asciiTheme="minorHAnsi" w:eastAsia="Calibri" w:hAnsiTheme="minorHAnsi" w:cs="Calibri"/>
          <w:sz w:val="24"/>
          <w:szCs w:val="28"/>
          <w:u w:val="single"/>
        </w:rPr>
      </w:pPr>
    </w:p>
    <w:p w14:paraId="00000002" w14:textId="38A30E5F"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Responsible for helping to develop and build Stomp Out Stigma Programming</w:t>
      </w:r>
    </w:p>
    <w:p w14:paraId="626B235C" w14:textId="33D4FB6B" w:rsidR="004F095C" w:rsidRPr="004F095C" w:rsidRDefault="004F095C">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Willing to undergo intensive training</w:t>
      </w:r>
    </w:p>
    <w:p w14:paraId="00000003"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Meet with SOS groups in person throughout the year to help them create their booms and barriers</w:t>
      </w:r>
    </w:p>
    <w:p w14:paraId="00000004" w14:textId="77777777" w:rsidR="00672649" w:rsidRPr="004F095C" w:rsidRDefault="00791122">
      <w:pPr>
        <w:numPr>
          <w:ilvl w:val="0"/>
          <w:numId w:val="1"/>
        </w:numPr>
        <w:spacing w:line="240" w:lineRule="auto"/>
        <w:rPr>
          <w:rFonts w:asciiTheme="minorHAnsi" w:eastAsia="Calibri" w:hAnsiTheme="minorHAnsi" w:cs="Calibri"/>
          <w:sz w:val="24"/>
          <w:szCs w:val="28"/>
        </w:rPr>
      </w:pPr>
      <w:bookmarkStart w:id="0" w:name="_gjdgxs" w:colFirst="0" w:colLast="0"/>
      <w:bookmarkEnd w:id="0"/>
      <w:r w:rsidRPr="004F095C">
        <w:rPr>
          <w:rFonts w:asciiTheme="minorHAnsi" w:eastAsia="Calibri" w:hAnsiTheme="minorHAnsi" w:cs="Calibri"/>
          <w:sz w:val="24"/>
          <w:szCs w:val="28"/>
        </w:rPr>
        <w:t>Responsible for communication to SOS groups</w:t>
      </w:r>
    </w:p>
    <w:p w14:paraId="00000005"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Works with school advisors and youth leaders to help SOS groups grow and create projects</w:t>
      </w:r>
    </w:p>
    <w:p w14:paraId="00000006"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Update spreadsheets with information on new SOS groups</w:t>
      </w:r>
    </w:p>
    <w:p w14:paraId="00000007"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Responsible for reaching out to schools who are interested in starting SOS groups</w:t>
      </w:r>
    </w:p>
    <w:p w14:paraId="00000008"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 xml:space="preserve">Creating new content to go on </w:t>
      </w:r>
      <w:r w:rsidRPr="004F095C">
        <w:rPr>
          <w:rFonts w:asciiTheme="minorHAnsi" w:eastAsia="Calibri" w:hAnsiTheme="minorHAnsi" w:cs="Calibri"/>
          <w:sz w:val="24"/>
          <w:szCs w:val="28"/>
        </w:rPr>
        <w:t>website for SOS groups</w:t>
      </w:r>
    </w:p>
    <w:p w14:paraId="00000009"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Updating SOS materials (manuals, planning documents) as needed</w:t>
      </w:r>
    </w:p>
    <w:p w14:paraId="0000000A"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Presents on youth programming and youth perspective of mental health throughout the state at schools and conferences.</w:t>
      </w:r>
    </w:p>
    <w:p w14:paraId="0000000B"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Helps with the planning of the annual Youth Conferen</w:t>
      </w:r>
      <w:r w:rsidRPr="004F095C">
        <w:rPr>
          <w:rFonts w:asciiTheme="minorHAnsi" w:eastAsia="Calibri" w:hAnsiTheme="minorHAnsi" w:cs="Calibri"/>
          <w:sz w:val="24"/>
          <w:szCs w:val="28"/>
        </w:rPr>
        <w:t>ce and Youth Leadership Summit</w:t>
      </w:r>
    </w:p>
    <w:p w14:paraId="0000000C" w14:textId="77777777"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Represent Please Pass the Love at various conferences and community events</w:t>
      </w:r>
    </w:p>
    <w:p w14:paraId="0000000E" w14:textId="16BE4793" w:rsidR="00672649" w:rsidRPr="004F095C" w:rsidRDefault="00791122">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Misc</w:t>
      </w:r>
      <w:r w:rsidR="004F095C" w:rsidRPr="004F095C">
        <w:rPr>
          <w:rFonts w:asciiTheme="minorHAnsi" w:eastAsia="Calibri" w:hAnsiTheme="minorHAnsi" w:cs="Calibri"/>
          <w:sz w:val="24"/>
          <w:szCs w:val="28"/>
        </w:rPr>
        <w:t>ellaneous office tasks and event related planning and execution.</w:t>
      </w:r>
    </w:p>
    <w:p w14:paraId="1CCC7D7D" w14:textId="73DAFD3E" w:rsidR="004F095C" w:rsidRDefault="004F095C">
      <w:pPr>
        <w:numPr>
          <w:ilvl w:val="0"/>
          <w:numId w:val="1"/>
        </w:numPr>
        <w:spacing w:line="240" w:lineRule="auto"/>
        <w:rPr>
          <w:rFonts w:asciiTheme="minorHAnsi" w:eastAsia="Calibri" w:hAnsiTheme="minorHAnsi" w:cs="Calibri"/>
          <w:sz w:val="24"/>
          <w:szCs w:val="28"/>
        </w:rPr>
      </w:pPr>
      <w:r w:rsidRPr="004F095C">
        <w:rPr>
          <w:rFonts w:asciiTheme="minorHAnsi" w:eastAsia="Calibri" w:hAnsiTheme="minorHAnsi" w:cs="Calibri"/>
          <w:sz w:val="24"/>
          <w:szCs w:val="28"/>
        </w:rPr>
        <w:t>Pass a background check</w:t>
      </w:r>
    </w:p>
    <w:p w14:paraId="10427B67" w14:textId="77777777" w:rsidR="004F095C" w:rsidRDefault="004F095C" w:rsidP="004F095C">
      <w:pPr>
        <w:rPr>
          <w:b/>
        </w:rPr>
      </w:pPr>
    </w:p>
    <w:p w14:paraId="3F5E10E6" w14:textId="411716C1" w:rsidR="004F095C" w:rsidRDefault="004F095C" w:rsidP="002621D9">
      <w:pPr>
        <w:rPr>
          <w:b/>
        </w:rPr>
      </w:pPr>
      <w:r w:rsidRPr="002C7F2F">
        <w:rPr>
          <w:b/>
        </w:rPr>
        <w:t>Qualifications</w:t>
      </w:r>
    </w:p>
    <w:p w14:paraId="2DD0BE8F" w14:textId="77777777" w:rsidR="002621D9" w:rsidRPr="002621D9" w:rsidRDefault="002621D9" w:rsidP="002621D9">
      <w:pPr>
        <w:rPr>
          <w:b/>
        </w:rPr>
      </w:pPr>
    </w:p>
    <w:p w14:paraId="62A7C353" w14:textId="11C0EBDF" w:rsidR="002621D9" w:rsidRDefault="002621D9" w:rsidP="004F095C">
      <w:pPr>
        <w:numPr>
          <w:ilvl w:val="0"/>
          <w:numId w:val="2"/>
        </w:numPr>
        <w:spacing w:before="100" w:beforeAutospacing="1" w:after="100" w:afterAutospacing="1" w:line="240" w:lineRule="auto"/>
        <w:rPr>
          <w:rFonts w:eastAsia="Times New Roman"/>
          <w:color w:val="464547"/>
        </w:rPr>
      </w:pPr>
      <w:r>
        <w:rPr>
          <w:rFonts w:eastAsia="Times New Roman"/>
          <w:color w:val="464547"/>
        </w:rPr>
        <w:t>Ability to highly effectively work with middle school aged students using enthusiasm and problem-solving skills.</w:t>
      </w:r>
    </w:p>
    <w:p w14:paraId="3125977D" w14:textId="46790CBA" w:rsidR="004E4DC0" w:rsidRDefault="004E4DC0" w:rsidP="004F095C">
      <w:pPr>
        <w:numPr>
          <w:ilvl w:val="0"/>
          <w:numId w:val="2"/>
        </w:numPr>
        <w:spacing w:before="100" w:beforeAutospacing="1" w:after="100" w:afterAutospacing="1" w:line="240" w:lineRule="auto"/>
        <w:rPr>
          <w:rFonts w:eastAsia="Times New Roman"/>
          <w:color w:val="464547"/>
        </w:rPr>
      </w:pPr>
      <w:r>
        <w:rPr>
          <w:rFonts w:eastAsia="Times New Roman"/>
          <w:color w:val="464547"/>
        </w:rPr>
        <w:t>Transportation to drive to middle school partners</w:t>
      </w:r>
      <w:bookmarkStart w:id="1" w:name="_GoBack"/>
      <w:bookmarkEnd w:id="1"/>
    </w:p>
    <w:p w14:paraId="28F44624" w14:textId="3C2B42A0" w:rsidR="004F095C" w:rsidRPr="0026733B" w:rsidRDefault="004F095C" w:rsidP="004F095C">
      <w:pPr>
        <w:numPr>
          <w:ilvl w:val="0"/>
          <w:numId w:val="2"/>
        </w:numPr>
        <w:spacing w:before="100" w:beforeAutospacing="1" w:after="100" w:afterAutospacing="1" w:line="240" w:lineRule="auto"/>
        <w:rPr>
          <w:rFonts w:eastAsia="Times New Roman"/>
          <w:color w:val="464547"/>
        </w:rPr>
      </w:pPr>
      <w:r w:rsidRPr="00A70DD6">
        <w:rPr>
          <w:rFonts w:eastAsia="Times New Roman"/>
          <w:color w:val="464547"/>
        </w:rPr>
        <w:lastRenderedPageBreak/>
        <w:t>Highly collaborative style; experience developing and implementing communications strategies</w:t>
      </w:r>
    </w:p>
    <w:p w14:paraId="5A3681D3" w14:textId="5A9F803A" w:rsidR="004F095C" w:rsidRPr="00A70DD6" w:rsidRDefault="004F095C" w:rsidP="004F095C">
      <w:pPr>
        <w:numPr>
          <w:ilvl w:val="0"/>
          <w:numId w:val="2"/>
        </w:numPr>
        <w:spacing w:before="100" w:beforeAutospacing="1" w:after="100" w:afterAutospacing="1" w:line="240" w:lineRule="auto"/>
        <w:rPr>
          <w:rFonts w:eastAsia="Times New Roman"/>
          <w:color w:val="464547"/>
        </w:rPr>
      </w:pPr>
      <w:r w:rsidRPr="0026733B">
        <w:t>Strong creative, organizational</w:t>
      </w:r>
      <w:r>
        <w:t>, social,</w:t>
      </w:r>
      <w:r w:rsidRPr="0026733B">
        <w:t xml:space="preserve"> and personal skills.</w:t>
      </w:r>
    </w:p>
    <w:p w14:paraId="781F67C5" w14:textId="77777777" w:rsidR="004F095C" w:rsidRPr="0026733B" w:rsidRDefault="004F095C" w:rsidP="004F095C">
      <w:pPr>
        <w:numPr>
          <w:ilvl w:val="0"/>
          <w:numId w:val="2"/>
        </w:numPr>
        <w:spacing w:before="100" w:beforeAutospacing="1" w:after="100" w:afterAutospacing="1" w:line="240" w:lineRule="auto"/>
        <w:rPr>
          <w:rFonts w:eastAsia="Times New Roman"/>
          <w:color w:val="464547"/>
        </w:rPr>
      </w:pPr>
      <w:r w:rsidRPr="00A70DD6">
        <w:rPr>
          <w:rFonts w:eastAsia="Times New Roman"/>
          <w:color w:val="464547"/>
        </w:rPr>
        <w:t>Excellent writing/editing and verbal communication skills</w:t>
      </w:r>
    </w:p>
    <w:p w14:paraId="36DB083B" w14:textId="683EE47F" w:rsidR="004F095C" w:rsidRPr="00A70DD6" w:rsidRDefault="004F095C" w:rsidP="004F095C">
      <w:pPr>
        <w:numPr>
          <w:ilvl w:val="0"/>
          <w:numId w:val="2"/>
        </w:numPr>
        <w:spacing w:before="100" w:beforeAutospacing="1" w:after="100" w:afterAutospacing="1" w:line="240" w:lineRule="auto"/>
        <w:rPr>
          <w:rFonts w:eastAsia="Times New Roman"/>
          <w:color w:val="464547"/>
        </w:rPr>
      </w:pPr>
      <w:r w:rsidRPr="00A70DD6">
        <w:rPr>
          <w:rFonts w:eastAsia="Times New Roman"/>
          <w:color w:val="464547"/>
        </w:rPr>
        <w:t xml:space="preserve">Relationship builder with </w:t>
      </w:r>
      <w:r>
        <w:rPr>
          <w:rFonts w:eastAsia="Times New Roman"/>
          <w:color w:val="464547"/>
        </w:rPr>
        <w:t>ability to work well with people of all ages</w:t>
      </w:r>
    </w:p>
    <w:p w14:paraId="0BD795FB" w14:textId="77777777" w:rsidR="004F095C" w:rsidRPr="00A70DD6" w:rsidRDefault="004F095C" w:rsidP="004F095C">
      <w:pPr>
        <w:numPr>
          <w:ilvl w:val="0"/>
          <w:numId w:val="2"/>
        </w:numPr>
        <w:spacing w:before="100" w:beforeAutospacing="1" w:after="100" w:afterAutospacing="1" w:line="240" w:lineRule="auto"/>
        <w:rPr>
          <w:rFonts w:eastAsia="Times New Roman"/>
          <w:color w:val="464547"/>
        </w:rPr>
      </w:pPr>
      <w:r w:rsidRPr="00A70DD6">
        <w:rPr>
          <w:rFonts w:eastAsia="Times New Roman"/>
          <w:color w:val="464547"/>
        </w:rPr>
        <w:t>High energy, maturity, and leadership with the ability to serve as a unifying force and to position communications discussions at both the strategic and tactical levels</w:t>
      </w:r>
    </w:p>
    <w:p w14:paraId="68A169CA" w14:textId="77777777" w:rsidR="004F095C" w:rsidRPr="00A70DD6" w:rsidRDefault="004F095C" w:rsidP="004F095C">
      <w:pPr>
        <w:numPr>
          <w:ilvl w:val="0"/>
          <w:numId w:val="2"/>
        </w:numPr>
        <w:spacing w:before="100" w:beforeAutospacing="1" w:after="100" w:afterAutospacing="1" w:line="240" w:lineRule="auto"/>
        <w:rPr>
          <w:rFonts w:eastAsia="Times New Roman"/>
          <w:color w:val="464547"/>
        </w:rPr>
      </w:pPr>
      <w:r w:rsidRPr="00A70DD6">
        <w:rPr>
          <w:rFonts w:eastAsia="Times New Roman"/>
          <w:color w:val="464547"/>
        </w:rPr>
        <w:t>Sincere commitment to work collaboratively with all constituent groups, including staff, board members, volunteers, donors, program participants, and other supporters</w:t>
      </w:r>
    </w:p>
    <w:p w14:paraId="13645FA6" w14:textId="77777777" w:rsidR="004F095C" w:rsidRPr="0026733B" w:rsidRDefault="004F095C" w:rsidP="004F095C">
      <w:pPr>
        <w:numPr>
          <w:ilvl w:val="0"/>
          <w:numId w:val="2"/>
        </w:numPr>
        <w:spacing w:before="100" w:beforeAutospacing="1" w:after="100" w:afterAutospacing="1" w:line="240" w:lineRule="auto"/>
        <w:rPr>
          <w:rFonts w:eastAsia="Times New Roman"/>
          <w:color w:val="464547"/>
        </w:rPr>
      </w:pPr>
      <w:r w:rsidRPr="00A70DD6">
        <w:rPr>
          <w:rFonts w:eastAsia="Times New Roman"/>
          <w:color w:val="464547"/>
        </w:rPr>
        <w:t>Self-starter, able to work independently, and entrepreneurial; enjoys creating and implementing new initiatives</w:t>
      </w:r>
    </w:p>
    <w:p w14:paraId="0CB6210D" w14:textId="7936BB7B" w:rsidR="004F095C" w:rsidRPr="0026733B" w:rsidRDefault="004F095C" w:rsidP="004F095C">
      <w:pPr>
        <w:numPr>
          <w:ilvl w:val="0"/>
          <w:numId w:val="2"/>
        </w:numPr>
        <w:spacing w:before="100" w:beforeAutospacing="1" w:after="100" w:afterAutospacing="1" w:line="240" w:lineRule="auto"/>
        <w:rPr>
          <w:rFonts w:eastAsia="Times New Roman"/>
          <w:color w:val="464547"/>
        </w:rPr>
      </w:pPr>
      <w:r w:rsidRPr="0026733B">
        <w:t xml:space="preserve">Good work ethic and a desire to “get the job done” </w:t>
      </w:r>
    </w:p>
    <w:p w14:paraId="421E969C" w14:textId="77777777" w:rsidR="004F095C" w:rsidRPr="0026733B" w:rsidRDefault="004F095C" w:rsidP="004F095C">
      <w:pPr>
        <w:numPr>
          <w:ilvl w:val="0"/>
          <w:numId w:val="2"/>
        </w:numPr>
        <w:spacing w:before="100" w:beforeAutospacing="1" w:after="100" w:afterAutospacing="1" w:line="240" w:lineRule="auto"/>
        <w:rPr>
          <w:rFonts w:eastAsia="Times New Roman"/>
          <w:color w:val="464547"/>
        </w:rPr>
      </w:pPr>
      <w:r w:rsidRPr="0026733B">
        <w:t xml:space="preserve">Willingness to share own ideas, even amongst senior staff and board members </w:t>
      </w:r>
    </w:p>
    <w:p w14:paraId="2A84C2ED" w14:textId="77777777" w:rsidR="004F095C" w:rsidRPr="0026733B" w:rsidRDefault="004F095C" w:rsidP="004F095C">
      <w:pPr>
        <w:numPr>
          <w:ilvl w:val="0"/>
          <w:numId w:val="2"/>
        </w:numPr>
        <w:spacing w:before="100" w:beforeAutospacing="1" w:after="100" w:afterAutospacing="1" w:line="240" w:lineRule="auto"/>
        <w:rPr>
          <w:rFonts w:eastAsia="Times New Roman"/>
          <w:color w:val="464547"/>
        </w:rPr>
      </w:pPr>
      <w:r w:rsidRPr="0026733B">
        <w:t>Ability to prioritize and follow through effectively</w:t>
      </w:r>
    </w:p>
    <w:p w14:paraId="4D3AA188" w14:textId="77777777" w:rsidR="004F095C" w:rsidRPr="0026733B" w:rsidRDefault="004F095C" w:rsidP="004F095C">
      <w:pPr>
        <w:numPr>
          <w:ilvl w:val="0"/>
          <w:numId w:val="2"/>
        </w:numPr>
        <w:spacing w:before="100" w:beforeAutospacing="1" w:after="100" w:afterAutospacing="1" w:line="240" w:lineRule="auto"/>
        <w:rPr>
          <w:rFonts w:eastAsia="Times New Roman"/>
          <w:color w:val="464547"/>
        </w:rPr>
      </w:pPr>
      <w:r>
        <w:rPr>
          <w:rFonts w:eastAsia="Times New Roman"/>
          <w:color w:val="464547"/>
        </w:rPr>
        <w:t xml:space="preserve">Background in social justice work preferred. </w:t>
      </w:r>
    </w:p>
    <w:p w14:paraId="702096EF" w14:textId="0B1B876A" w:rsidR="004F095C" w:rsidRPr="004F095C" w:rsidRDefault="004F095C" w:rsidP="004F095C">
      <w:pPr>
        <w:numPr>
          <w:ilvl w:val="0"/>
          <w:numId w:val="2"/>
        </w:numPr>
        <w:spacing w:before="100" w:beforeAutospacing="1" w:after="100" w:afterAutospacing="1" w:line="240" w:lineRule="auto"/>
        <w:rPr>
          <w:rFonts w:eastAsia="Times New Roman"/>
          <w:b/>
          <w:color w:val="464547"/>
        </w:rPr>
      </w:pPr>
      <w:r w:rsidRPr="004F095C">
        <w:rPr>
          <w:rFonts w:eastAsia="Times New Roman"/>
          <w:b/>
          <w:color w:val="464547"/>
        </w:rPr>
        <w:t>We see diversity as an incredible asset and strongly encourage anyone with a diverse background to apply.</w:t>
      </w:r>
    </w:p>
    <w:p w14:paraId="2D4B4E47" w14:textId="77777777" w:rsidR="004F095C" w:rsidRPr="0026733B" w:rsidRDefault="004F095C" w:rsidP="004F095C">
      <w:pPr>
        <w:spacing w:before="100" w:beforeAutospacing="1" w:after="100" w:afterAutospacing="1" w:line="240" w:lineRule="auto"/>
        <w:rPr>
          <w:rFonts w:eastAsia="Times New Roman"/>
          <w:color w:val="464547"/>
        </w:rPr>
      </w:pPr>
      <w:r w:rsidRPr="0026733B">
        <w:rPr>
          <w:rFonts w:eastAsia="Times New Roman"/>
          <w:color w:val="464547"/>
        </w:rPr>
        <w:t xml:space="preserve">Email Questions:  </w:t>
      </w:r>
      <w:hyperlink r:id="rId5" w:history="1">
        <w:r w:rsidRPr="0026733B">
          <w:rPr>
            <w:rStyle w:val="Hyperlink"/>
            <w:rFonts w:eastAsia="Times New Roman"/>
          </w:rPr>
          <w:t>jen@pleasepassthelove.org</w:t>
        </w:r>
      </w:hyperlink>
    </w:p>
    <w:p w14:paraId="3D06D295" w14:textId="77777777" w:rsidR="004F095C" w:rsidRPr="00A70DD6" w:rsidRDefault="004F095C" w:rsidP="004F095C">
      <w:pPr>
        <w:spacing w:before="100" w:beforeAutospacing="1" w:after="100" w:afterAutospacing="1" w:line="240" w:lineRule="auto"/>
        <w:rPr>
          <w:rFonts w:eastAsia="Times New Roman"/>
          <w:color w:val="464547"/>
        </w:rPr>
      </w:pPr>
      <w:r w:rsidRPr="0026733B">
        <w:rPr>
          <w:rFonts w:eastAsia="Times New Roman"/>
          <w:color w:val="464547"/>
        </w:rPr>
        <w:t>Apply at www.pleasepassthelove.org</w:t>
      </w:r>
    </w:p>
    <w:p w14:paraId="333230A8" w14:textId="77777777" w:rsidR="004F095C" w:rsidRPr="004F095C" w:rsidRDefault="004F095C" w:rsidP="004F095C">
      <w:pPr>
        <w:spacing w:line="240" w:lineRule="auto"/>
        <w:rPr>
          <w:rFonts w:asciiTheme="minorHAnsi" w:eastAsia="Calibri" w:hAnsiTheme="minorHAnsi" w:cs="Calibri"/>
          <w:sz w:val="24"/>
          <w:szCs w:val="28"/>
        </w:rPr>
      </w:pPr>
    </w:p>
    <w:sectPr w:rsidR="004F095C" w:rsidRPr="004F09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003"/>
    <w:multiLevelType w:val="multilevel"/>
    <w:tmpl w:val="1E2C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214C8"/>
    <w:multiLevelType w:val="multilevel"/>
    <w:tmpl w:val="E3F25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7MwMTI3trQwMTBS0lEKTi0uzszPAykwrAUA/sP+ZiwAAAA="/>
  </w:docVars>
  <w:rsids>
    <w:rsidRoot w:val="00672649"/>
    <w:rsid w:val="002621D9"/>
    <w:rsid w:val="004E4DC0"/>
    <w:rsid w:val="004F095C"/>
    <w:rsid w:val="00672649"/>
    <w:rsid w:val="0079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53E3"/>
  <w15:docId w15:val="{B08459FC-C980-48DA-9D69-C4AA36AC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font8">
    <w:name w:val="font_8"/>
    <w:basedOn w:val="Normal"/>
    <w:rsid w:val="004F09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F0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pleasepassthelo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Wells</dc:creator>
  <cp:lastModifiedBy>Jennifer Wells</cp:lastModifiedBy>
  <cp:revision>2</cp:revision>
  <dcterms:created xsi:type="dcterms:W3CDTF">2019-11-12T21:42:00Z</dcterms:created>
  <dcterms:modified xsi:type="dcterms:W3CDTF">2019-11-12T21:42:00Z</dcterms:modified>
</cp:coreProperties>
</file>